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64C8" w14:textId="01D3E39A" w:rsidR="00943B64" w:rsidRPr="007636DD" w:rsidRDefault="00943B64" w:rsidP="007636DD">
      <w:pPr>
        <w:outlineLvl w:val="0"/>
        <w:rPr>
          <w:sz w:val="36"/>
        </w:rPr>
      </w:pPr>
      <w:r>
        <w:rPr>
          <w:sz w:val="36"/>
        </w:rPr>
        <w:t xml:space="preserve">Śniadanie z Salomonem, </w:t>
      </w:r>
      <w:r w:rsidR="006B08A6">
        <w:rPr>
          <w:sz w:val="36"/>
        </w:rPr>
        <w:t xml:space="preserve">26 sierpnia </w:t>
      </w:r>
      <w:r>
        <w:rPr>
          <w:sz w:val="36"/>
        </w:rPr>
        <w:t xml:space="preserve">2019, rozdział </w:t>
      </w:r>
      <w:r w:rsidR="006B08A6">
        <w:rPr>
          <w:sz w:val="36"/>
        </w:rPr>
        <w:t>16</w:t>
      </w:r>
      <w:r>
        <w:rPr>
          <w:sz w:val="36"/>
        </w:rPr>
        <w:t>, tłumaczenie BT</w:t>
      </w:r>
    </w:p>
    <w:p w14:paraId="40508A65" w14:textId="77777777" w:rsidR="002966D3" w:rsidRDefault="002966D3" w:rsidP="006B08A6">
      <w:pPr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sectPr w:rsidR="002966D3" w:rsidSect="006B08A6">
          <w:pgSz w:w="16840" w:h="11900" w:orient="landscape"/>
          <w:pgMar w:top="913" w:right="1417" w:bottom="1417" w:left="1417" w:header="708" w:footer="708" w:gutter="0"/>
          <w:cols w:space="708"/>
          <w:docGrid w:linePitch="360"/>
        </w:sectPr>
      </w:pPr>
    </w:p>
    <w:p w14:paraId="56252748" w14:textId="38E42C90" w:rsidR="002966D3" w:rsidRDefault="006B08A6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lastRenderedPageBreak/>
        <w:t>(1)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Człowiecze są zamysły serca, odpowiedź języka - od Pana.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Wszystkie drogi człowieka są czyste w jego oczach, lecz Pan osądza duchy.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bookmarkStart w:id="0" w:name="_GoBack"/>
      <w:r w:rsidRPr="005F0901">
        <w:rPr>
          <w:rFonts w:ascii="Arial" w:eastAsia="Times New Roman" w:hAnsi="Arial" w:cs="Arial"/>
          <w:color w:val="808080"/>
          <w:sz w:val="22"/>
          <w:szCs w:val="20"/>
          <w:u w:val="single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5F0901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 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Powierz Panu swą sprawę, a spełnią się twoje zamiary.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lang w:eastAsia="pl-PL"/>
        </w:rPr>
        <w:br/>
      </w:r>
      <w:bookmarkEnd w:id="0"/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 Wszystko celowo uczynił Pan, także </w:t>
      </w:r>
      <w:r w:rsidRPr="006B08A6">
        <w:rPr>
          <w:rFonts w:ascii="Arial" w:eastAsia="Times New Roman" w:hAnsi="Arial" w:cs="Arial"/>
          <w:b/>
          <w:color w:val="362B36"/>
          <w:sz w:val="22"/>
          <w:szCs w:val="20"/>
          <w:shd w:val="clear" w:color="auto" w:fill="FFFFFF"/>
          <w:lang w:eastAsia="pl-PL"/>
        </w:rPr>
        <w:t>grzesznika na dzień nieszczęścia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Obrzydły Panu każdy wyniosłego serca, z pewnością nie ujdzie on kary.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Miłość i wierność gładzą grzechy, a bojaźń Pańska od zła odwraca.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Gdy drogi człowieka są Panu miłe, pojedna On z nim nawet wrogów.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Lepiej mieć mało z prawością niż wielkie zyski z bezprawiem.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5F0901">
        <w:rPr>
          <w:rFonts w:ascii="Arial" w:eastAsia="Times New Roman" w:hAnsi="Arial" w:cs="Arial"/>
          <w:color w:val="808080"/>
          <w:sz w:val="22"/>
          <w:szCs w:val="20"/>
          <w:u w:val="single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5F0901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 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Serce człowieka obmyśla drogi, lecz Pan umacnia jego krok.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Na wargach królewskich wyrocznia, w wyroku usta jego nie błądzą.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Waga i szala zgodna z prawem [należą] do Pana, Jego dziełem ciężarki w worku.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 Obrzydliwością u królów działanie bezbożne, </w:t>
      </w:r>
      <w:r w:rsidRPr="006B08A6">
        <w:rPr>
          <w:rFonts w:ascii="Arial" w:eastAsia="Times New Roman" w:hAnsi="Arial" w:cs="Arial"/>
          <w:b/>
          <w:color w:val="362B36"/>
          <w:sz w:val="22"/>
          <w:szCs w:val="20"/>
          <w:u w:val="single"/>
          <w:shd w:val="clear" w:color="auto" w:fill="FFFFFF"/>
          <w:lang w:eastAsia="pl-PL"/>
        </w:rPr>
        <w:t>bo tron ich opiera się na prawości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Prawe usta są miłe królowi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, kocha on mówiących uczciwie.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Gniew króla zwiastunem śmierci, uśmierza go człowiek rozumny.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W pogodnym obliczu króla jest życie, a życzliwość jak chmura deszczowa.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Co lepsze od złota? Nabycie mądrości. Raczej mieć rozsądek niż srebro.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Odwrócenie się od zła jest ścieżką prawych, kto czuwa nad swą drogą, strzeże duszy.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Duma zapowiada ruinę; duch wyniosły poprzedza upadek.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Lepszy duch uniżony z ubogimi niż dzielący łupy z wyniosłymi.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 Dobro znajdzie, kto zważa na słowo; </w:t>
      </w:r>
      <w:r w:rsidRPr="006B08A6">
        <w:rPr>
          <w:rFonts w:ascii="Arial" w:eastAsia="Times New Roman" w:hAnsi="Arial" w:cs="Arial"/>
          <w:b/>
          <w:color w:val="362B36"/>
          <w:sz w:val="22"/>
          <w:szCs w:val="20"/>
          <w:shd w:val="clear" w:color="auto" w:fill="FFFFFF"/>
          <w:lang w:eastAsia="pl-PL"/>
        </w:rPr>
        <w:t>kto Panu zaufał, jest szczęśliwy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Kto w sercu mądry, zwie się rozumnym, słodycz warg pomnaża pouczenie.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Rozsądek źródłem życia tych, co go mają; karcenie głupich jest głupotą.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Serce mądre czyni usta rozważnymi i pouczenie mnoży na wargach.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Przyjemne słowa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 są plastrem miodu, słodyczą dla </w:t>
      </w:r>
      <w:r w:rsidRPr="006B08A6">
        <w:rPr>
          <w:rFonts w:ascii="Arial" w:eastAsia="Times New Roman" w:hAnsi="Arial" w:cs="Arial"/>
          <w:b/>
          <w:color w:val="362B36"/>
          <w:sz w:val="22"/>
          <w:szCs w:val="20"/>
          <w:shd w:val="clear" w:color="auto" w:fill="FFFFFF"/>
          <w:lang w:eastAsia="pl-PL"/>
        </w:rPr>
        <w:t>duszy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, lekiem dla kości.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Jest droga, co komuś wydaje się słuszna, lecz są to w końcu drogi śmierci.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Głód robotnika skłania do pracy, bo usta zmuszają go.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Człowiek nikczemny zło drąży, jakby mu ogień płonął na ustach.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Człowiek przewrotny wznieca kłótnie, plotkarz odpycha przyjaciela.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Gwałtownik zwodzi bliźniego, prowadzi go na drogę niedobrą.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Kto oczy mruży, obmyśla przewrotność; kto wargi zagryza, zło postanowił.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(31)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Siwy włos ozdobną koroną do znalezienia na drodze prawości.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(32)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 Cierpliwy jest lepszy niż siłacz, opanowany - niż zdobywca grodu.</w:t>
      </w:r>
      <w:r w:rsidRPr="006B08A6">
        <w:rPr>
          <w:rFonts w:ascii="Arial" w:eastAsia="Times New Roman" w:hAnsi="Arial" w:cs="Arial"/>
          <w:color w:val="362B36"/>
          <w:sz w:val="22"/>
          <w:szCs w:val="20"/>
          <w:lang w:eastAsia="pl-PL"/>
        </w:rPr>
        <w:br/>
      </w:r>
      <w:r w:rsidRPr="006B08A6">
        <w:rPr>
          <w:rFonts w:ascii="Arial" w:eastAsia="Times New Roman" w:hAnsi="Arial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(33)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 Między fałdy sukni wrzuca się losy, </w:t>
      </w:r>
      <w:r w:rsidRPr="006B08A6">
        <w:rPr>
          <w:rFonts w:ascii="Arial" w:eastAsia="Times New Roman" w:hAnsi="Arial" w:cs="Arial"/>
          <w:color w:val="362B36"/>
          <w:sz w:val="22"/>
          <w:szCs w:val="20"/>
          <w:u w:val="single"/>
          <w:shd w:val="clear" w:color="auto" w:fill="FFFFFF"/>
          <w:lang w:eastAsia="pl-PL"/>
        </w:rPr>
        <w:t>lecz od Pana pochodzi rozstrzygnięcie</w:t>
      </w:r>
      <w:r w:rsidRPr="006B08A6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.</w:t>
      </w:r>
    </w:p>
    <w:p w14:paraId="0774015E" w14:textId="2D2E26CA" w:rsidR="002966D3" w:rsidRDefault="002966D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br w:type="column"/>
      </w: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lastRenderedPageBreak/>
        <w:t>? nie kumam</w:t>
      </w:r>
    </w:p>
    <w:p w14:paraId="250F380C" w14:textId="59370367" w:rsidR="002966D3" w:rsidRDefault="002966D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to miłe!</w:t>
      </w:r>
    </w:p>
    <w:p w14:paraId="4B28043A" w14:textId="40D9C6A8" w:rsidR="002966D3" w:rsidRPr="002966D3" w:rsidRDefault="002966D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 w:rsidRPr="002966D3">
        <w:rPr>
          <w:rFonts w:ascii="Arial" w:eastAsia="Times New Roman" w:hAnsi="Arial" w:cs="Arial"/>
          <w:b/>
          <w:color w:val="362B36"/>
          <w:sz w:val="22"/>
          <w:szCs w:val="20"/>
          <w:shd w:val="clear" w:color="auto" w:fill="FFFFFF"/>
          <w:lang w:eastAsia="pl-PL"/>
        </w:rPr>
        <w:t>To ładne</w:t>
      </w:r>
      <w:r>
        <w:rPr>
          <w:rFonts w:ascii="Arial" w:eastAsia="Times New Roman" w:hAnsi="Arial" w:cs="Arial"/>
          <w:b/>
          <w:color w:val="362B36"/>
          <w:sz w:val="22"/>
          <w:szCs w:val="20"/>
          <w:shd w:val="clear" w:color="auto" w:fill="FFFFFF"/>
          <w:lang w:eastAsia="pl-PL"/>
        </w:rPr>
        <w:t xml:space="preserve">! </w:t>
      </w: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 I praktyczne, choć pasywno</w:t>
      </w:r>
      <w:r w:rsidR="008539AB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ś</w:t>
      </w: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ć</w:t>
      </w:r>
      <w:r w:rsidR="008539AB"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</w:t>
      </w:r>
    </w:p>
    <w:p w14:paraId="5E92CE6D" w14:textId="6639E9AF" w:rsidR="002966D3" w:rsidRDefault="005F1D5E" w:rsidP="005F1D5E">
      <w:pPr>
        <w:ind w:right="-171"/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!!! Grzesznika na dzień sądu? </w:t>
      </w:r>
      <w:proofErr w:type="spellStart"/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Predystynacja</w:t>
      </w:r>
      <w:proofErr w:type="spellEnd"/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</w:t>
      </w:r>
    </w:p>
    <w:p w14:paraId="41060A88" w14:textId="54C71F57" w:rsidR="002966D3" w:rsidRDefault="005F1D5E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! badaj swoje serce – ale jak? Wyniosłość?</w:t>
      </w:r>
    </w:p>
    <w:p w14:paraId="5505A63C" w14:textId="017CB20B" w:rsidR="005F1D5E" w:rsidRDefault="005F1D5E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Praktyczne.</w:t>
      </w:r>
    </w:p>
    <w:p w14:paraId="760A3ABF" w14:textId="182AD2A7" w:rsidR="005F1D5E" w:rsidRDefault="005F1D5E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Praktyczne.</w:t>
      </w:r>
    </w:p>
    <w:p w14:paraId="27C6FED4" w14:textId="77777777" w:rsidR="005F1D5E" w:rsidRDefault="005F1D5E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3DE00229" w14:textId="341828C9" w:rsidR="005F1D5E" w:rsidRDefault="005F1D5E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Do przemyślenia</w:t>
      </w:r>
    </w:p>
    <w:p w14:paraId="55BFA48A" w14:textId="7267D7DD" w:rsidR="005F1D5E" w:rsidRDefault="00B41C5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</w:t>
      </w:r>
    </w:p>
    <w:p w14:paraId="64C84765" w14:textId="360DCAD2" w:rsidR="00B41C53" w:rsidRDefault="00B41C5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</w:t>
      </w:r>
    </w:p>
    <w:p w14:paraId="14D121E3" w14:textId="4A2AAD76" w:rsidR="00B41C53" w:rsidRDefault="00B41C5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 to jest fajnie w BG</w:t>
      </w:r>
    </w:p>
    <w:p w14:paraId="1FCEE291" w14:textId="5E1404F5" w:rsidR="002966D3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Dobry test na króla.</w:t>
      </w:r>
    </w:p>
    <w:p w14:paraId="5ED6A260" w14:textId="77777777" w:rsidR="002966D3" w:rsidRDefault="002966D3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410F012C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77ACCA79" w14:textId="53ADB9E2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!</w:t>
      </w:r>
    </w:p>
    <w:p w14:paraId="3AE08DD3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4AC0F1F6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670F428E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4F7939C5" w14:textId="2F02A498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jakie tu ma znaczenie </w:t>
      </w:r>
      <w:r>
        <w:rPr>
          <w:rFonts w:ascii="Arial" w:eastAsia="Times New Roman" w:hAnsi="Arial" w:cs="Arial"/>
          <w:i/>
          <w:color w:val="362B36"/>
          <w:sz w:val="22"/>
          <w:szCs w:val="20"/>
          <w:shd w:val="clear" w:color="auto" w:fill="FFFFFF"/>
          <w:lang w:eastAsia="pl-PL"/>
        </w:rPr>
        <w:t>słowo</w:t>
      </w: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</w:t>
      </w:r>
    </w:p>
    <w:p w14:paraId="180911F5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137124BA" w14:textId="271E1C7D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Praktyczne: karcenie głupich głupotą!</w:t>
      </w:r>
    </w:p>
    <w:p w14:paraId="769AAE50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4937B0C4" w14:textId="67C9C7BA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Przyjemne słowa – czy to nie pochlebstwo?</w:t>
      </w:r>
    </w:p>
    <w:p w14:paraId="6B639EA3" w14:textId="3B407EF3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??</w:t>
      </w:r>
    </w:p>
    <w:p w14:paraId="1F24105B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459432AC" w14:textId="0D5FF5BB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 xml:space="preserve">Człowiek nikczemny! </w:t>
      </w:r>
    </w:p>
    <w:p w14:paraId="6168D27D" w14:textId="5EA494AE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Człowiek przewrotny …</w:t>
      </w:r>
    </w:p>
    <w:p w14:paraId="6AE8B4A5" w14:textId="182503FC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Gwałtownik</w:t>
      </w:r>
    </w:p>
    <w:p w14:paraId="7C670B2F" w14:textId="64AEFFD8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Mowa ciała, testowanie mimiki</w:t>
      </w:r>
    </w:p>
    <w:p w14:paraId="2899E8E0" w14:textId="4AC9973B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Ładne</w:t>
      </w:r>
    </w:p>
    <w:p w14:paraId="5E06ED47" w14:textId="77777777" w:rsidR="00673A5F" w:rsidRDefault="00673A5F" w:rsidP="006B08A6">
      <w:pP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</w:pPr>
    </w:p>
    <w:p w14:paraId="759ABF57" w14:textId="0DF40562" w:rsidR="00673A5F" w:rsidRDefault="00673A5F" w:rsidP="006B08A6">
      <w:pPr>
        <w:rPr>
          <w:rFonts w:ascii="Arial" w:eastAsia="Times New Roman" w:hAnsi="Arial" w:cs="Arial"/>
          <w:sz w:val="32"/>
          <w:lang w:eastAsia="pl-PL"/>
        </w:rPr>
        <w:sectPr w:rsidR="00673A5F" w:rsidSect="00AA0A9D">
          <w:type w:val="continuous"/>
          <w:pgSz w:w="16840" w:h="11900" w:orient="landscape"/>
          <w:pgMar w:top="983" w:right="1105" w:bottom="1288" w:left="1417" w:header="708" w:footer="708" w:gutter="0"/>
          <w:cols w:num="2" w:space="710" w:equalWidth="0">
            <w:col w:w="9284" w:space="143"/>
            <w:col w:w="4891"/>
          </w:cols>
          <w:docGrid w:linePitch="360"/>
        </w:sectPr>
      </w:pPr>
      <w:r>
        <w:rPr>
          <w:rFonts w:ascii="Arial" w:eastAsia="Times New Roman" w:hAnsi="Arial" w:cs="Arial"/>
          <w:color w:val="362B36"/>
          <w:sz w:val="22"/>
          <w:szCs w:val="20"/>
          <w:shd w:val="clear" w:color="auto" w:fill="FFFFFF"/>
          <w:lang w:eastAsia="pl-PL"/>
        </w:rPr>
        <w:t>O losowaniu? Nie lubię losowań, ale skoro to Pan</w:t>
      </w:r>
    </w:p>
    <w:p w14:paraId="14D73E93" w14:textId="6CDA1D7B" w:rsidR="002966D3" w:rsidRPr="006B08A6" w:rsidRDefault="002966D3" w:rsidP="006B08A6">
      <w:pPr>
        <w:rPr>
          <w:rFonts w:ascii="Arial" w:eastAsia="Times New Roman" w:hAnsi="Arial" w:cs="Arial"/>
          <w:sz w:val="32"/>
          <w:lang w:eastAsia="pl-PL"/>
        </w:rPr>
      </w:pPr>
    </w:p>
    <w:sectPr w:rsidR="002966D3" w:rsidRPr="006B08A6" w:rsidSect="002966D3">
      <w:type w:val="continuous"/>
      <w:pgSz w:w="16840" w:h="11900" w:orient="landscape"/>
      <w:pgMar w:top="9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1D5C1B"/>
    <w:rsid w:val="002966D3"/>
    <w:rsid w:val="004F0F81"/>
    <w:rsid w:val="00544D12"/>
    <w:rsid w:val="005F0901"/>
    <w:rsid w:val="005F1D5E"/>
    <w:rsid w:val="00623EBA"/>
    <w:rsid w:val="00673A5F"/>
    <w:rsid w:val="0067798D"/>
    <w:rsid w:val="006B08A6"/>
    <w:rsid w:val="007636DD"/>
    <w:rsid w:val="00781D33"/>
    <w:rsid w:val="008539AB"/>
    <w:rsid w:val="0092793D"/>
    <w:rsid w:val="00943B64"/>
    <w:rsid w:val="00A22984"/>
    <w:rsid w:val="00AA0A9D"/>
    <w:rsid w:val="00AA57D2"/>
    <w:rsid w:val="00B41C53"/>
    <w:rsid w:val="00D8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AA57D2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57D2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57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418</Words>
  <Characters>2512</Characters>
  <Application>Microsoft Macintosh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Śniadanie z Salomonem, 26 sierpnia 2019, rozdział 16, tłumaczenie BT</vt:lpstr>
    </vt:vector>
  </TitlesOfParts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8</cp:revision>
  <cp:lastPrinted>2019-08-26T04:34:00Z</cp:lastPrinted>
  <dcterms:created xsi:type="dcterms:W3CDTF">2019-08-25T19:38:00Z</dcterms:created>
  <dcterms:modified xsi:type="dcterms:W3CDTF">2019-08-26T04:34:00Z</dcterms:modified>
</cp:coreProperties>
</file>